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Microsoft YaHei" w:hAnsi="Microsoft YaHei" w:eastAsia="Microsoft YaHei"/>
          <w:bCs/>
          <w:sz w:val="18"/>
        </w:rPr>
      </w:pPr>
      <w:r>
        <w:rPr>
          <w:rFonts w:hint="eastAsia" w:ascii="Microsoft YaHei" w:hAnsi="Microsoft YaHei" w:eastAsia="Microsoft YaHei"/>
          <w:b w:val="0"/>
          <w:bCs w:val="0"/>
          <w:sz w:val="18"/>
        </w:rPr>
        <w:t>山本剛</w:t>
      </w:r>
      <w:r>
        <w:rPr>
          <w:rFonts w:hint="eastAsia" w:ascii="Microsoft YaHei" w:hAnsi="Microsoft YaHei" w:eastAsia="Microsoft YaHei"/>
          <w:bCs/>
          <w:sz w:val="18"/>
        </w:rPr>
        <w:t xml:space="preserve">爵士三重奏 </w:t>
      </w:r>
      <w:r>
        <w:rPr>
          <w:rFonts w:ascii="Microsoft YaHei" w:hAnsi="Microsoft YaHei" w:eastAsia="Microsoft YaHei"/>
          <w:bCs/>
          <w:sz w:val="18"/>
        </w:rPr>
        <w:t>Tsuyoshi Yamamoto Trio</w:t>
      </w:r>
      <w:r>
        <w:rPr>
          <w:rFonts w:hint="eastAsia" w:ascii="Microsoft YaHei" w:hAnsi="Microsoft YaHei" w:eastAsia="Microsoft YaHei"/>
          <w:bCs/>
          <w:sz w:val="18"/>
        </w:rPr>
        <w:t>：</w:t>
      </w:r>
      <w:r>
        <w:rPr>
          <w:rFonts w:hint="eastAsia" w:ascii="Microsoft YaHei" w:hAnsi="Microsoft YaHei" w:eastAsia="Microsoft YaHei"/>
          <w:sz w:val="18"/>
        </w:rPr>
        <w:t>薄霧迷離</w:t>
      </w:r>
      <w:bookmarkStart w:id="0" w:name="_GoBack"/>
      <w:bookmarkEnd w:id="0"/>
      <w:r>
        <w:rPr>
          <w:rFonts w:hint="eastAsia" w:ascii="Microsoft YaHei" w:hAnsi="Microsoft YaHei" w:eastAsia="Microsoft YaHei"/>
          <w:bCs/>
          <w:sz w:val="18"/>
        </w:rPr>
        <w:t xml:space="preserve"> </w:t>
      </w:r>
      <w:r>
        <w:rPr>
          <w:rFonts w:ascii="Microsoft YaHei" w:hAnsi="Microsoft YaHei" w:eastAsia="Microsoft YaHei"/>
          <w:bCs/>
          <w:sz w:val="18"/>
        </w:rPr>
        <w:t>Misty</w:t>
      </w:r>
      <w:r>
        <w:rPr>
          <w:rFonts w:hint="eastAsia" w:ascii="Microsoft YaHei" w:hAnsi="Microsoft YaHei" w:eastAsia="Microsoft YaHei"/>
          <w:bCs/>
          <w:sz w:val="18"/>
        </w:rPr>
        <w:t>（FIM SACD ISO）</w:t>
      </w:r>
    </w:p>
    <w:p>
      <w:pPr>
        <w:jc w:val="left"/>
        <w:rPr>
          <w:rFonts w:hint="eastAsia" w:ascii="Microsoft YaHei" w:hAnsi="Microsoft YaHei" w:eastAsia="Microsoft YaHei"/>
          <w:b/>
          <w:bCs/>
          <w:sz w:val="18"/>
        </w:rPr>
      </w:pPr>
    </w:p>
    <w:p>
      <w:pPr>
        <w:jc w:val="left"/>
        <w:rPr>
          <w:rFonts w:hint="eastAsia" w:ascii="Microsoft YaHei" w:hAnsi="Microsoft YaHei" w:eastAsia="Microsoft YaHei"/>
          <w:b/>
          <w:bCs/>
          <w:sz w:val="18"/>
        </w:rPr>
      </w:pPr>
      <w:r>
        <w:rPr>
          <w:rFonts w:ascii="Microsoft YaHei" w:hAnsi="Microsoft YaHei" w:eastAsia="Microsoft YaHei"/>
          <w:b/>
          <w:bCs/>
          <w:sz w:val="18"/>
        </w:rPr>
        <w:drawing>
          <wp:inline distT="0" distB="0" distL="0" distR="0">
            <wp:extent cx="2847975" cy="2712085"/>
            <wp:effectExtent l="0" t="0" r="0" b="0"/>
            <wp:docPr id="1" name="图片 1" descr="J:\[FIMSACD062] Tsuyoshi Yamamoto Trio - Misty\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J:\[FIMSACD062] Tsuyoshi Yamamoto Trio - Misty\cov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271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Microsoft YaHei" w:hAnsi="Microsoft YaHei" w:eastAsia="Microsoft YaHei"/>
          <w:b/>
          <w:bCs/>
          <w:sz w:val="18"/>
        </w:rPr>
      </w:pPr>
    </w:p>
    <w:p>
      <w:pPr>
        <w:jc w:val="left"/>
        <w:rPr>
          <w:rFonts w:hint="eastAsia" w:ascii="Microsoft YaHei" w:hAnsi="Microsoft YaHei" w:eastAsia="Microsoft YaHei"/>
          <w:b w:val="0"/>
          <w:bCs w:val="0"/>
          <w:sz w:val="18"/>
        </w:rPr>
      </w:pPr>
      <w:r>
        <w:rPr>
          <w:rFonts w:hint="eastAsia" w:ascii="Microsoft YaHei" w:hAnsi="Microsoft YaHei" w:eastAsia="Microsoft YaHei"/>
          <w:b w:val="0"/>
          <w:bCs w:val="0"/>
          <w:sz w:val="18"/>
        </w:rPr>
        <w:t>FIM絕版SACD!</w:t>
      </w:r>
    </w:p>
    <w:p>
      <w:pPr>
        <w:jc w:val="left"/>
        <w:rPr>
          <w:rFonts w:hint="eastAsia" w:ascii="Microsoft YaHei" w:hAnsi="Microsoft YaHei" w:eastAsia="Microsoft YaHei"/>
          <w:b w:val="0"/>
          <w:bCs w:val="0"/>
          <w:sz w:val="18"/>
        </w:rPr>
      </w:pPr>
    </w:p>
    <w:p>
      <w:pPr>
        <w:ind w:firstLine="420" w:firstLineChars="0"/>
        <w:jc w:val="left"/>
        <w:rPr>
          <w:rFonts w:hint="eastAsia" w:ascii="Microsoft YaHei" w:hAnsi="Microsoft YaHei" w:eastAsia="Microsoft YaHei"/>
          <w:b w:val="0"/>
          <w:bCs w:val="0"/>
          <w:sz w:val="18"/>
        </w:rPr>
      </w:pPr>
      <w:r>
        <w:rPr>
          <w:rFonts w:hint="eastAsia" w:ascii="Microsoft YaHei" w:hAnsi="Microsoft YaHei" w:eastAsia="Microsoft YaHei"/>
          <w:b w:val="0"/>
          <w:bCs w:val="0"/>
          <w:sz w:val="18"/>
        </w:rPr>
        <w:t>山本剛是日本爵士鋼琴名家，也是創立於上世紀70年代的日本著名發燒爵士唱片廠牌“三盲鼠”的當家鋼琴手，曾在“三盲鼠”演錄過數張非常叫好的專輯唱片，如《午夜甜心》（MIDNIGHT SUGAR）、《黑色奧菲爾斯》（BLACK ORPHEUS）、《房話》（GIRL TALK）和《星團》（STARDUST）。他對艾羅爾•加納這首作品《薄霧迷離》極其喜愛，於70年代末率領自己的三重奏演錄了這張以《薄霧迷離》為標題的著名唱片，而操刀錄音的就是“三盲鼠”的當家錄音師神成芳彥。這張專輯在“三盲鼠”公司曾先後以LP黑膠唱片、普通CD、XRCD唱片和XRCD24唱片等多種形式製作出版，堪稱是“三盲鼠”的標誌性名碟。多年來與“三盲鼠”公司合作良多的FIM“一聽鍾情”公司運用最新科技，將“三盲鼠”的幾個經典錄音加以翻刻，打造出全新的SACD版，其中自然也包括這款《薄霧迷離》。</w:t>
      </w:r>
    </w:p>
    <w:p>
      <w:pPr>
        <w:ind w:firstLine="420" w:firstLineChars="0"/>
        <w:jc w:val="left"/>
        <w:rPr>
          <w:rFonts w:hint="eastAsia" w:ascii="Microsoft YaHei" w:hAnsi="Microsoft YaHei" w:eastAsia="Microsoft YaHei"/>
          <w:b w:val="0"/>
          <w:bCs w:val="0"/>
          <w:sz w:val="18"/>
        </w:rPr>
      </w:pPr>
      <w:r>
        <w:rPr>
          <w:rFonts w:hint="eastAsia" w:ascii="Microsoft YaHei" w:hAnsi="Microsoft YaHei" w:eastAsia="Microsoft YaHei"/>
          <w:sz w:val="18"/>
        </w:rPr>
        <w:t>在《薄霧迷離》專輯中，山本剛展示了他那出神入化的精妙演奏技巧，同時他把那種華麗、婉約、甜美而略帶一絲冷峻的個性風格發揮得淋漓盡致，觸鍵飽滿而圓潤，豐美而清冽的琴音似乎是山間流淌著的泉水叮咚妙響，又像是一顆顆充滿彈性的甜蜜糖球，流轉之間呈現出思想的深邃、情感的深沉和靈感的深厚。 FIM“一聽鍾情”公司的SACD唱片一直保持著很高的製作質素，而這一批“三盲鼠”經典錄音SACD新碟自然也相當令人滿意，如這張《薄霧迷離》，透明度、解析力、空氣感就好到了極點，音色實在漂亮。</w:t>
      </w:r>
    </w:p>
    <w:p>
      <w:pPr>
        <w:jc w:val="left"/>
        <w:rPr>
          <w:rFonts w:hint="eastAsia" w:ascii="Microsoft YaHei" w:hAnsi="Microsoft YaHei" w:eastAsia="Microsoft YaHei"/>
          <w:b w:val="0"/>
          <w:bCs w:val="0"/>
          <w:sz w:val="18"/>
        </w:rPr>
      </w:pPr>
    </w:p>
    <w:p>
      <w:pPr>
        <w:jc w:val="left"/>
        <w:rPr>
          <w:rFonts w:hint="eastAsia" w:ascii="Microsoft YaHei" w:hAnsi="Microsoft YaHei" w:eastAsia="Microsoft YaHei"/>
          <w:sz w:val="18"/>
        </w:rPr>
      </w:pPr>
      <w:r>
        <w:rPr>
          <w:rFonts w:hint="eastAsia" w:ascii="Microsoft YaHei" w:hAnsi="Microsoft YaHei" w:eastAsia="Microsoft YaHei"/>
          <w:b/>
          <w:bCs/>
          <w:sz w:val="18"/>
        </w:rPr>
        <w:t>專輯曲目</w:t>
      </w:r>
    </w:p>
    <w:p>
      <w:pPr>
        <w:jc w:val="left"/>
        <w:rPr>
          <w:rFonts w:hint="eastAsia" w:ascii="Microsoft YaHei" w:hAnsi="Microsoft YaHei" w:eastAsia="Microsoft YaHei"/>
          <w:sz w:val="18"/>
        </w:rPr>
      </w:pPr>
      <w:r>
        <w:rPr>
          <w:rFonts w:hint="eastAsia" w:ascii="Microsoft YaHei" w:hAnsi="Microsoft YaHei" w:eastAsia="Microsoft YaHei"/>
          <w:sz w:val="18"/>
        </w:rPr>
        <w:t>01 - Tsuyoshi Yamamoto Trio - Misty</w:t>
      </w:r>
    </w:p>
    <w:p>
      <w:pPr>
        <w:jc w:val="left"/>
        <w:rPr>
          <w:rFonts w:hint="eastAsia" w:ascii="Microsoft YaHei" w:hAnsi="Microsoft YaHei" w:eastAsia="Microsoft YaHei"/>
          <w:sz w:val="18"/>
        </w:rPr>
      </w:pPr>
      <w:r>
        <w:rPr>
          <w:rFonts w:hint="eastAsia" w:ascii="Microsoft YaHei" w:hAnsi="Microsoft YaHei" w:eastAsia="Microsoft YaHei"/>
          <w:sz w:val="18"/>
        </w:rPr>
        <w:t>02 - Tsuyoshi Yamamoto Trio - Blues</w:t>
      </w:r>
    </w:p>
    <w:p>
      <w:pPr>
        <w:jc w:val="left"/>
        <w:rPr>
          <w:rFonts w:hint="eastAsia" w:ascii="Microsoft YaHei" w:hAnsi="Microsoft YaHei" w:eastAsia="Microsoft YaHei"/>
          <w:sz w:val="18"/>
        </w:rPr>
      </w:pPr>
      <w:r>
        <w:rPr>
          <w:rFonts w:hint="eastAsia" w:ascii="Microsoft YaHei" w:hAnsi="Microsoft YaHei" w:eastAsia="Microsoft YaHei"/>
          <w:sz w:val="18"/>
        </w:rPr>
        <w:t>03 - Tsuyoshi Yamamoto Trio - Yesterdays</w:t>
      </w:r>
    </w:p>
    <w:p>
      <w:pPr>
        <w:jc w:val="left"/>
        <w:rPr>
          <w:rFonts w:hint="eastAsia" w:ascii="Microsoft YaHei" w:hAnsi="Microsoft YaHei" w:eastAsia="Microsoft YaHei"/>
          <w:sz w:val="18"/>
        </w:rPr>
      </w:pPr>
      <w:r>
        <w:rPr>
          <w:rFonts w:hint="eastAsia" w:ascii="Microsoft YaHei" w:hAnsi="Microsoft YaHei" w:eastAsia="Microsoft YaHei"/>
          <w:sz w:val="18"/>
        </w:rPr>
        <w:t>04 - Tsuyoshi Yamamoto Trio - Honey Suckle Rose</w:t>
      </w:r>
    </w:p>
    <w:p>
      <w:pPr>
        <w:jc w:val="left"/>
        <w:rPr>
          <w:rFonts w:hint="eastAsia" w:ascii="Microsoft YaHei" w:hAnsi="Microsoft YaHei" w:eastAsia="Microsoft YaHei"/>
          <w:sz w:val="18"/>
        </w:rPr>
      </w:pPr>
      <w:r>
        <w:rPr>
          <w:rFonts w:hint="eastAsia" w:ascii="Microsoft YaHei" w:hAnsi="Microsoft YaHei" w:eastAsia="Microsoft YaHei"/>
          <w:sz w:val="18"/>
        </w:rPr>
        <w:t>05 - Tsuyoshi Yamamoto Trio - Smoke Gets in Your Eyes</w:t>
      </w:r>
    </w:p>
    <w:p>
      <w:pPr>
        <w:jc w:val="left"/>
        <w:rPr>
          <w:rFonts w:hint="eastAsia" w:ascii="Microsoft YaHei" w:hAnsi="Microsoft YaHei" w:eastAsia="Microsoft YaHei"/>
          <w:sz w:val="18"/>
        </w:rPr>
      </w:pPr>
      <w:r>
        <w:rPr>
          <w:rFonts w:hint="eastAsia" w:ascii="Microsoft YaHei" w:hAnsi="Microsoft YaHei" w:eastAsia="Microsoft YaHei"/>
          <w:sz w:val="18"/>
        </w:rPr>
        <w:t>06 - Tsuyoshi Yamamoto Trio - I Don't Know What Time it Was</w:t>
      </w:r>
    </w:p>
    <w:p>
      <w:pPr>
        <w:jc w:val="left"/>
        <w:rPr>
          <w:rFonts w:hint="eastAsia" w:ascii="Microsoft YaHei" w:hAnsi="Microsoft YaHei" w:eastAsia="Microsoft YaHei"/>
          <w:sz w:val="18"/>
        </w:rPr>
      </w:pPr>
      <w:r>
        <w:rPr>
          <w:rFonts w:hint="eastAsia" w:ascii="Microsoft YaHei" w:hAnsi="Microsoft YaHei" w:eastAsia="Microsoft YaHei"/>
          <w:sz w:val="18"/>
        </w:rPr>
        <w:t>07 - Tsuyoshi Yamamoto Trio - Angel Eyes</w:t>
      </w:r>
    </w:p>
    <w:p>
      <w:pPr>
        <w:jc w:val="left"/>
        <w:rPr>
          <w:rFonts w:hint="eastAsia" w:ascii="Microsoft YaHei" w:hAnsi="Microsoft YaHei" w:eastAsia="Microsoft YaHei"/>
          <w:sz w:val="18"/>
        </w:rPr>
      </w:pPr>
    </w:p>
    <w:p>
      <w:pPr>
        <w:jc w:val="left"/>
        <w:rPr>
          <w:rFonts w:hint="eastAsia" w:ascii="Microsoft YaHei" w:hAnsi="Microsoft YaHei" w:eastAsia="Microsoft YaHei"/>
          <w:sz w:val="18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821"/>
    <w:rsid w:val="004D5821"/>
    <w:rsid w:val="00A86143"/>
    <w:rsid w:val="3861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rPr>
      <w:sz w:val="18"/>
      <w:szCs w:val="18"/>
    </w:rPr>
  </w:style>
  <w:style w:type="character" w:styleId="5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批注框文本 Char"/>
    <w:basedOn w:val="2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150</Words>
  <Characters>861</Characters>
  <Lines>7</Lines>
  <Paragraphs>2</Paragraphs>
  <TotalTime>0</TotalTime>
  <ScaleCrop>false</ScaleCrop>
  <LinksUpToDate>false</LinksUpToDate>
  <CharactersWithSpaces>1009</CharactersWithSpaces>
  <Application>WPS Office_11.2.0.10200_F1E327BC-269C-435d-A152-05C5408002CA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2013-04-05T12:14:00Z</dcterms:created>
  <dc:creator>Takizawa Ryoichi</dc:creator>
  <cp:lastModifiedBy>google1584791550</cp:lastModifiedBy>
  <dcterms:modified xsi:type="dcterms:W3CDTF">2021-07-11T12:47:01Z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1033-11.2.0.10200</vt:lpwstr>
  </property>
</Properties>
</file>